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9" w:rsidRPr="00ED6C58" w:rsidRDefault="001927E9" w:rsidP="001927E9">
      <w:pPr>
        <w:pStyle w:val="article"/>
        <w:spacing w:after="0"/>
        <w:ind w:left="0" w:firstLine="709"/>
        <w:jc w:val="right"/>
        <w:rPr>
          <w:rFonts w:ascii="Times New Roman" w:hAnsi="Times New Roman"/>
          <w:b/>
          <w:color w:val="00000A"/>
          <w:sz w:val="16"/>
          <w:szCs w:val="16"/>
          <w:u w:val="single"/>
        </w:rPr>
      </w:pPr>
    </w:p>
    <w:p w:rsidR="001927E9" w:rsidRPr="00ED6C58" w:rsidRDefault="00572B1A" w:rsidP="001927E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="001927E9" w:rsidRPr="00ED6C58">
        <w:rPr>
          <w:b/>
          <w:sz w:val="16"/>
          <w:szCs w:val="16"/>
        </w:rPr>
        <w:t>тчета</w:t>
      </w:r>
    </w:p>
    <w:p w:rsidR="001927E9" w:rsidRPr="00ED6C58" w:rsidRDefault="001927E9" w:rsidP="001927E9">
      <w:pPr>
        <w:pBdr>
          <w:bottom w:val="single" w:sz="12" w:space="1" w:color="000000"/>
        </w:pBdr>
        <w:spacing w:after="0"/>
        <w:jc w:val="center"/>
        <w:rPr>
          <w:b/>
          <w:sz w:val="16"/>
          <w:szCs w:val="16"/>
        </w:rPr>
      </w:pPr>
      <w:r w:rsidRPr="00ED6C58">
        <w:rPr>
          <w:b/>
          <w:sz w:val="16"/>
          <w:szCs w:val="16"/>
        </w:rPr>
        <w:t>управляющей организации</w:t>
      </w:r>
    </w:p>
    <w:p w:rsidR="001927E9" w:rsidRPr="00ED6C58" w:rsidRDefault="001927E9" w:rsidP="001927E9">
      <w:pPr>
        <w:pBdr>
          <w:bottom w:val="single" w:sz="12" w:space="1" w:color="000000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</w:p>
    <w:p w:rsidR="001927E9" w:rsidRPr="00ED6C58" w:rsidRDefault="001927E9" w:rsidP="001927E9">
      <w:pPr>
        <w:spacing w:after="0"/>
        <w:jc w:val="center"/>
        <w:rPr>
          <w:b/>
          <w:sz w:val="16"/>
          <w:szCs w:val="16"/>
        </w:rPr>
      </w:pPr>
      <w:r w:rsidRPr="00ED6C58">
        <w:rPr>
          <w:sz w:val="16"/>
          <w:szCs w:val="16"/>
        </w:rPr>
        <w:t>(наименование организации)</w:t>
      </w:r>
    </w:p>
    <w:p w:rsidR="001927E9" w:rsidRPr="00ED6C58" w:rsidRDefault="001927E9" w:rsidP="001927E9">
      <w:pPr>
        <w:spacing w:after="0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 деятельности</w:t>
      </w:r>
      <w:r w:rsidR="00F559AB">
        <w:rPr>
          <w:b/>
          <w:sz w:val="16"/>
          <w:szCs w:val="16"/>
        </w:rPr>
        <w:t xml:space="preserve"> за отчетный период с 01.01.2019 г. по 31.12.2019 </w:t>
      </w:r>
      <w:r w:rsidRPr="00ED6C58">
        <w:rPr>
          <w:b/>
          <w:sz w:val="16"/>
          <w:szCs w:val="16"/>
        </w:rPr>
        <w:t>г.</w:t>
      </w:r>
    </w:p>
    <w:p w:rsidR="001927E9" w:rsidRPr="001927E9" w:rsidRDefault="001927E9" w:rsidP="001927E9">
      <w:pPr>
        <w:spacing w:after="0"/>
        <w:ind w:firstLine="540"/>
        <w:jc w:val="both"/>
        <w:rPr>
          <w:b/>
          <w:sz w:val="16"/>
          <w:szCs w:val="16"/>
        </w:rPr>
      </w:pPr>
      <w:r w:rsidRPr="00ED6C58">
        <w:rPr>
          <w:sz w:val="16"/>
          <w:szCs w:val="16"/>
        </w:rPr>
        <w:t xml:space="preserve"> </w:t>
      </w:r>
      <w:r w:rsidRPr="00ED6C58">
        <w:rPr>
          <w:b/>
          <w:sz w:val="16"/>
          <w:szCs w:val="16"/>
        </w:rPr>
        <w:t>по многоквартирному дому, расположенному по адресу:</w:t>
      </w:r>
      <w:r>
        <w:rPr>
          <w:b/>
          <w:sz w:val="16"/>
          <w:szCs w:val="16"/>
        </w:rPr>
        <w:t xml:space="preserve"> г</w:t>
      </w:r>
      <w:proofErr w:type="gramStart"/>
      <w:r>
        <w:rPr>
          <w:b/>
          <w:sz w:val="16"/>
          <w:szCs w:val="16"/>
        </w:rPr>
        <w:t>.Н</w:t>
      </w:r>
      <w:proofErr w:type="gramEnd"/>
      <w:r>
        <w:rPr>
          <w:b/>
          <w:sz w:val="16"/>
          <w:szCs w:val="16"/>
        </w:rPr>
        <w:t xml:space="preserve">овосибирск,  1-я Портовая, д.8 </w:t>
      </w:r>
    </w:p>
    <w:p w:rsidR="001927E9" w:rsidRPr="00ED6C58" w:rsidRDefault="001927E9" w:rsidP="001927E9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Общие сведения о многоквартирном доме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1. Адрес многоквартирн</w:t>
      </w:r>
      <w:r w:rsidR="00221140">
        <w:rPr>
          <w:sz w:val="16"/>
          <w:szCs w:val="16"/>
        </w:rPr>
        <w:t xml:space="preserve">ого дома: г. Новосибирск, ул. 1-я </w:t>
      </w:r>
      <w:proofErr w:type="gramStart"/>
      <w:r w:rsidR="00221140">
        <w:rPr>
          <w:sz w:val="16"/>
          <w:szCs w:val="16"/>
        </w:rPr>
        <w:t>Портовая</w:t>
      </w:r>
      <w:proofErr w:type="gramEnd"/>
      <w:r w:rsidR="00221140">
        <w:rPr>
          <w:sz w:val="16"/>
          <w:szCs w:val="16"/>
        </w:rPr>
        <w:t>, д.8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2. Кадастровый номер многоквартирного дома (при его наличии)</w:t>
      </w:r>
      <w:r w:rsidR="00221140" w:rsidRPr="00221140">
        <w:t xml:space="preserve"> </w:t>
      </w:r>
      <w:r w:rsidR="00221140" w:rsidRPr="00221140">
        <w:rPr>
          <w:sz w:val="16"/>
          <w:szCs w:val="16"/>
        </w:rPr>
        <w:t>54:35:061270:161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3. Серия, тип постройки_______________________________________________________________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4. Год постройки</w:t>
      </w:r>
      <w:r w:rsidR="00221140">
        <w:rPr>
          <w:sz w:val="16"/>
          <w:szCs w:val="16"/>
        </w:rPr>
        <w:t xml:space="preserve"> 2015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5. Степень износа по данным государственного технического учета__________________________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6. Степень фактического износа________________________________________________________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7. Год последнего комплексного капитального ремонта 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8. Год последнего частичного капитального ремонта (с указанием участков капитального ремонта)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9. Реквизиты правового акта о признании многоквартирного дома аварийным и подлежащим сносу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10. Количество этажей</w:t>
      </w:r>
      <w:r w:rsidR="00572B1A">
        <w:rPr>
          <w:sz w:val="16"/>
          <w:szCs w:val="16"/>
        </w:rPr>
        <w:t xml:space="preserve">     </w:t>
      </w:r>
      <w:r w:rsidR="00221140">
        <w:rPr>
          <w:sz w:val="16"/>
          <w:szCs w:val="16"/>
        </w:rPr>
        <w:t xml:space="preserve"> 5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11. Наличие подвала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 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12. Наличие цокольного этажа</w:t>
      </w:r>
      <w:r w:rsidR="00572B1A">
        <w:rPr>
          <w:sz w:val="16"/>
          <w:szCs w:val="16"/>
        </w:rPr>
        <w:t xml:space="preserve">  нет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13. Количество квартир </w:t>
      </w:r>
      <w:r w:rsidR="00572B1A">
        <w:rPr>
          <w:sz w:val="16"/>
          <w:szCs w:val="16"/>
        </w:rPr>
        <w:t xml:space="preserve"> </w:t>
      </w:r>
      <w:r w:rsidR="00221140">
        <w:rPr>
          <w:sz w:val="16"/>
          <w:szCs w:val="16"/>
        </w:rPr>
        <w:t>55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14. Количество нежилых помещений, не входящих в состав общего имущества</w:t>
      </w:r>
      <w:r w:rsidR="00221140">
        <w:rPr>
          <w:sz w:val="16"/>
          <w:szCs w:val="16"/>
        </w:rPr>
        <w:t xml:space="preserve"> </w:t>
      </w:r>
      <w:r w:rsidR="00572B1A">
        <w:rPr>
          <w:sz w:val="16"/>
          <w:szCs w:val="16"/>
        </w:rPr>
        <w:t xml:space="preserve">  </w:t>
      </w:r>
      <w:r w:rsidR="00221140">
        <w:rPr>
          <w:sz w:val="16"/>
          <w:szCs w:val="16"/>
        </w:rPr>
        <w:t>0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15. Строительный объем </w:t>
      </w:r>
      <w:r w:rsidR="00221140">
        <w:rPr>
          <w:sz w:val="16"/>
          <w:szCs w:val="16"/>
        </w:rPr>
        <w:t>11886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куб. </w:t>
      </w:r>
      <w:proofErr w:type="gramStart"/>
      <w:r w:rsidRPr="00ED6C58">
        <w:rPr>
          <w:sz w:val="16"/>
          <w:szCs w:val="16"/>
        </w:rPr>
        <w:t>м</w:t>
      </w:r>
      <w:proofErr w:type="gramEnd"/>
      <w:r w:rsidRPr="00ED6C58">
        <w:rPr>
          <w:sz w:val="16"/>
          <w:szCs w:val="16"/>
        </w:rPr>
        <w:t>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16. Площадь: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proofErr w:type="gramStart"/>
      <w:r w:rsidRPr="00ED6C58">
        <w:rPr>
          <w:sz w:val="16"/>
          <w:szCs w:val="16"/>
        </w:rPr>
        <w:t>а) жилых помещений (общая площадь квартир)</w:t>
      </w:r>
      <w:r w:rsidR="00221140">
        <w:rPr>
          <w:sz w:val="16"/>
          <w:szCs w:val="16"/>
        </w:rPr>
        <w:t xml:space="preserve"> 2357,2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м;</w:t>
      </w:r>
      <w:proofErr w:type="gramEnd"/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б)  нежилых помещений (общая площадь нежилых помещений: цоколь, пристрой, встроенное не</w:t>
      </w:r>
      <w:r w:rsidRPr="00ED6C58">
        <w:rPr>
          <w:sz w:val="16"/>
          <w:szCs w:val="16"/>
        </w:rPr>
        <w:softHyphen/>
        <w:t>жилое помещение)</w:t>
      </w:r>
      <w:r w:rsidR="00221140">
        <w:rPr>
          <w:sz w:val="16"/>
          <w:szCs w:val="16"/>
        </w:rPr>
        <w:t xml:space="preserve">0 </w:t>
      </w:r>
      <w:r w:rsidRPr="00ED6C58">
        <w:rPr>
          <w:sz w:val="16"/>
          <w:szCs w:val="16"/>
        </w:rPr>
        <w:t>кв. м;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proofErr w:type="gramStart"/>
      <w:r w:rsidRPr="00ED6C58">
        <w:rPr>
          <w:sz w:val="16"/>
          <w:szCs w:val="16"/>
        </w:rPr>
        <w:t>в) помещений общего пользования (подвал, технический этаж, чердак, лестницы, коридоры и т.д.) ____________________________________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17. Площадь лестниц, включая коридоры </w:t>
      </w:r>
      <w:r w:rsidR="00221140">
        <w:rPr>
          <w:sz w:val="16"/>
          <w:szCs w:val="16"/>
        </w:rPr>
        <w:t xml:space="preserve">358,8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18.  </w:t>
      </w:r>
      <w:proofErr w:type="gramStart"/>
      <w:r w:rsidRPr="00ED6C58">
        <w:rPr>
          <w:sz w:val="16"/>
          <w:szCs w:val="16"/>
        </w:rPr>
        <w:t>Уборочная площадь лестниц, лифтов (лестничные марши, лестничные площадки, коридоры, лифтовые кабины)</w:t>
      </w:r>
      <w:r w:rsidR="00221140">
        <w:rPr>
          <w:sz w:val="16"/>
          <w:szCs w:val="16"/>
        </w:rPr>
        <w:t xml:space="preserve"> 466,6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19. Уборочная площадь других помещений общего пользования (технические этажи, чердаки, технические подвалы и т.п.)___________________________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20.  Площадь земельного участка, входящего в состав общего имущества многоквартирного дома </w:t>
      </w:r>
      <w:r w:rsidR="00221140">
        <w:rPr>
          <w:sz w:val="16"/>
          <w:szCs w:val="16"/>
        </w:rPr>
        <w:t xml:space="preserve"> 3019,00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21. Кадастровый номер земельного участка (при его наличии)</w:t>
      </w:r>
      <w:r w:rsidR="00221140">
        <w:rPr>
          <w:sz w:val="16"/>
          <w:szCs w:val="16"/>
        </w:rPr>
        <w:t xml:space="preserve"> 54:35:061270:98</w:t>
      </w:r>
    </w:p>
    <w:p w:rsidR="001927E9" w:rsidRPr="00ED6C58" w:rsidRDefault="001927E9" w:rsidP="001927E9">
      <w:pPr>
        <w:shd w:val="clear" w:color="auto" w:fill="FFFFFF"/>
        <w:rPr>
          <w:b/>
          <w:bCs/>
          <w:sz w:val="16"/>
          <w:szCs w:val="16"/>
        </w:rPr>
      </w:pPr>
    </w:p>
    <w:p w:rsidR="001927E9" w:rsidRPr="00ED6C58" w:rsidRDefault="001927E9" w:rsidP="001927E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bCs/>
          <w:sz w:val="16"/>
          <w:szCs w:val="16"/>
        </w:rPr>
        <w:t>Техническое состояние многоквартирного дома, включая пристройки</w:t>
      </w:r>
    </w:p>
    <w:p w:rsidR="001927E9" w:rsidRPr="00ED6C58" w:rsidRDefault="001927E9" w:rsidP="001927E9">
      <w:pPr>
        <w:shd w:val="clear" w:color="auto" w:fill="FFFFFF"/>
        <w:spacing w:after="0"/>
        <w:ind w:left="540"/>
        <w:jc w:val="center"/>
        <w:rPr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986"/>
        <w:gridCol w:w="2413"/>
        <w:gridCol w:w="989"/>
      </w:tblGrid>
      <w:tr w:rsidR="001927E9" w:rsidRPr="00ED6C58" w:rsidTr="00F559AB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D6C58">
              <w:rPr>
                <w:bCs/>
                <w:sz w:val="16"/>
                <w:szCs w:val="16"/>
              </w:rPr>
              <w:t>/</w:t>
            </w:r>
            <w:proofErr w:type="spell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Наименование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конструктивных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Описание элемен</w:t>
            </w:r>
            <w:r w:rsidRPr="00ED6C58">
              <w:rPr>
                <w:bCs/>
                <w:sz w:val="16"/>
                <w:szCs w:val="16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Техническое состояние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 общего имущества многоквар</w:t>
            </w:r>
            <w:r w:rsidRPr="00ED6C58">
              <w:rPr>
                <w:bCs/>
                <w:sz w:val="16"/>
                <w:szCs w:val="16"/>
              </w:rPr>
              <w:softHyphen/>
              <w:t>тирного дома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% износа</w:t>
            </w:r>
          </w:p>
        </w:tc>
      </w:tr>
      <w:tr w:rsidR="001927E9" w:rsidRPr="00ED6C58" w:rsidTr="00F559AB">
        <w:trPr>
          <w:trHeight w:val="25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5</w:t>
            </w: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Фундамент, цоколь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Монолитные</w:t>
            </w:r>
            <w:proofErr w:type="gramEnd"/>
            <w:r>
              <w:rPr>
                <w:sz w:val="16"/>
                <w:szCs w:val="16"/>
              </w:rPr>
              <w:t xml:space="preserve"> железобетонные, ленточные </w:t>
            </w:r>
            <w:proofErr w:type="spellStart"/>
            <w:r>
              <w:rPr>
                <w:sz w:val="16"/>
                <w:szCs w:val="16"/>
              </w:rPr>
              <w:t>растверки</w:t>
            </w:r>
            <w:proofErr w:type="spellEnd"/>
            <w:r>
              <w:rPr>
                <w:sz w:val="16"/>
                <w:szCs w:val="16"/>
              </w:rPr>
              <w:t xml:space="preserve"> на свайном основании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и внутренние капитальные стены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стены:</w:t>
            </w:r>
          </w:p>
          <w:p w:rsidR="00221140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Сборные железобетонные панели трехслойные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Внутренние стены:</w:t>
            </w:r>
          </w:p>
          <w:p w:rsidR="00221140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Панели сборные железобетонные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Крыльца, лестницы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Железобетонные сборные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Балконы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Перекрытия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Сборные ж/бетонные плиты утепленные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Крыша, кровля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Металлочерепица</w:t>
            </w:r>
            <w:proofErr w:type="spellEnd"/>
            <w:r>
              <w:rPr>
                <w:sz w:val="16"/>
                <w:szCs w:val="16"/>
              </w:rPr>
              <w:t xml:space="preserve"> по тесовой обрешетке, деревянные стропила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Полы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Бетонные</w:t>
            </w:r>
            <w:proofErr w:type="gramEnd"/>
            <w:r>
              <w:rPr>
                <w:sz w:val="16"/>
                <w:szCs w:val="16"/>
              </w:rPr>
              <w:t>, линолеум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Проемы: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Окна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3-е </w:t>
            </w:r>
            <w:proofErr w:type="gramStart"/>
            <w:r>
              <w:rPr>
                <w:sz w:val="16"/>
                <w:szCs w:val="16"/>
              </w:rPr>
              <w:t>остекленные</w:t>
            </w:r>
            <w:proofErr w:type="gramEnd"/>
            <w:r>
              <w:rPr>
                <w:sz w:val="16"/>
                <w:szCs w:val="16"/>
              </w:rPr>
              <w:t xml:space="preserve"> в пластиковых переплетах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Двери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Деревянные</w:t>
            </w:r>
            <w:proofErr w:type="gramEnd"/>
            <w:r>
              <w:rPr>
                <w:sz w:val="16"/>
                <w:szCs w:val="16"/>
              </w:rPr>
              <w:t>, металлические с полимерным покрытием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Отделка: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Внутренняя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швов, шпатлевка, известковая побелка, водоэмульсионная окраска, обои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Наружная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Окраска атмосферостойкими фасадными красками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Внутридомовые инженерные комму</w:t>
            </w:r>
            <w:r w:rsidRPr="00ED6C58">
              <w:rPr>
                <w:sz w:val="16"/>
                <w:szCs w:val="16"/>
              </w:rPr>
              <w:softHyphen/>
              <w:t>никации и оборудование для предос</w:t>
            </w:r>
            <w:r w:rsidRPr="00ED6C58">
              <w:rPr>
                <w:sz w:val="16"/>
                <w:szCs w:val="16"/>
              </w:rPr>
              <w:softHyphen/>
              <w:t>тавления коммунальных услуг: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Проводка скрытая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Холодное водоснабжение.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центральной городской сети, трубы стальные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Централизованное</w:t>
            </w:r>
            <w:proofErr w:type="gramEnd"/>
            <w:r>
              <w:rPr>
                <w:sz w:val="16"/>
                <w:szCs w:val="16"/>
              </w:rPr>
              <w:t>, трубы стальные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Сброс в городской коллектор, трубы чугунные, полипропиленовые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572B1A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  <w:r w:rsidR="00572B1A">
              <w:rPr>
                <w:sz w:val="16"/>
                <w:szCs w:val="16"/>
              </w:rPr>
              <w:t>6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Отопление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Центральное</w:t>
            </w:r>
            <w:proofErr w:type="gramEnd"/>
            <w:r>
              <w:rPr>
                <w:sz w:val="16"/>
                <w:szCs w:val="16"/>
              </w:rPr>
              <w:t>, от ТЭЦ, трубы стальные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5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Иное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F559AB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572B1A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</w:t>
            </w:r>
            <w:r w:rsidR="00572B1A">
              <w:rPr>
                <w:sz w:val="16"/>
                <w:szCs w:val="16"/>
              </w:rPr>
              <w:t>1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Вентиляция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Приточно-вытяжная</w:t>
            </w:r>
            <w:proofErr w:type="gramEnd"/>
            <w:r>
              <w:rPr>
                <w:sz w:val="16"/>
                <w:szCs w:val="16"/>
              </w:rPr>
              <w:t xml:space="preserve"> с естественным побуждением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572B1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</w:tbl>
    <w:p w:rsidR="001927E9" w:rsidRPr="00ED6C58" w:rsidRDefault="001927E9" w:rsidP="001927E9">
      <w:pPr>
        <w:spacing w:after="0"/>
        <w:rPr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7"/>
        <w:gridCol w:w="1984"/>
        <w:gridCol w:w="2409"/>
        <w:gridCol w:w="1135"/>
      </w:tblGrid>
      <w:tr w:rsidR="001927E9" w:rsidRPr="00ED6C58" w:rsidTr="00F559AB">
        <w:trPr>
          <w:trHeight w:val="46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  <w:p w:rsidR="001927E9" w:rsidRPr="00ED6C58" w:rsidRDefault="001927E9" w:rsidP="00F559A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Перечень работ и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Разница</w:t>
            </w: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(руб.)</w:t>
            </w:r>
          </w:p>
        </w:tc>
      </w:tr>
      <w:tr w:rsidR="001927E9" w:rsidRPr="00ED6C58" w:rsidTr="00F559AB">
        <w:trPr>
          <w:trHeight w:val="259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F559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7D43" w:rsidRPr="00ED6C58" w:rsidTr="00F559AB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287D43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1.Техническое обслуживание внутридомового инженерного оборудования.</w:t>
            </w: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промывка, </w:t>
            </w:r>
            <w:proofErr w:type="spellStart"/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опрессовка</w:t>
            </w:r>
            <w:proofErr w:type="spellEnd"/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консервация и </w:t>
            </w:r>
            <w:proofErr w:type="spellStart"/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центрального отопления;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в соответствии с постановлением Правительства от 03.04.2013 N 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287D43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76090,42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287D43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76090,42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287D43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278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  <w:r w:rsidR="00287D43"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 д. в соответствии с постановлением Правительства от 03.04.2013 N 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52895,57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52895,57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="00287D43"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48086,88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48086,88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  <w:r w:rsidR="00287D43"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Санитарное содержание лестничных клеток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73544,43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73544,63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4.1. В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лажное подметание лестничных площадок и маршей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42712,46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42712,46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4.2. М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ытье лестничных площадок и маршей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28286,40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28286,40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4.3. В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лажная протирка стен, дверей, оконных ограждений, перил, чердачных лестниц, плафонов, почтовых ящиков, шкафов для </w:t>
            </w:r>
            <w:proofErr w:type="spellStart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электрощитков</w:t>
            </w:r>
            <w:proofErr w:type="spellEnd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слаботочных устройств, обметание пыли с </w:t>
            </w:r>
            <w:proofErr w:type="spellStart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потолков</w:t>
            </w:r>
            <w:proofErr w:type="gramStart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лажная</w:t>
            </w:r>
            <w:proofErr w:type="spellEnd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протирка  подоконников, отопительных 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1697,18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1697,18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4.4. М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ытье окон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848,59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848,59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  <w:r w:rsidR="00287D43"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100576,17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100576,17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5.1. Х</w:t>
            </w:r>
            <w:r w:rsidR="00287D43" w:rsidRPr="00F33120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олодный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54752,19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54752,19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5.1.1.П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одметание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22629,12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22629,12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5.1.2. С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двигание свежевыпавшего снега в дни сильных снегопадов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17697,00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17697,00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5.1.3.П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осыпка территории </w:t>
            </w:r>
            <w:proofErr w:type="spellStart"/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пескосмесью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2262,91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2262,91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5.1.4. О</w:t>
            </w:r>
            <w:r w:rsidR="00287D43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от наледи и льда крышек люков и пожарных колодцев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2121,48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2121,48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5.1.5. Очистка участков территории от снега и наледи при механизированной уборке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7071,60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7071,60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5.1.6. Очистка контейнерной площадки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2545,78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2545,78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5.1.7. Сметание снега со ступеней и площадки перед входом в подъезд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424,30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424,30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5.2. Теплый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45823,98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45823,98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5.2.1. Подметание территории с дни без осадков или в дни с осадками до 2 см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15274,66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15274,66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5.2.2. Частичная уборка территории в дни с осадками более 2 см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5374,42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5374,42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5.2.3. Уборка и выкашивание газонов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22346,26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22346,26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2F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62F0" w:rsidRPr="00F33120" w:rsidRDefault="008062F0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5.2.4. Уборка контейнерной площадки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2828,64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2828,64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2F0" w:rsidRPr="00F33120" w:rsidRDefault="008062F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312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3120" w:rsidRPr="00F33120" w:rsidRDefault="00F559AB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F33120" w:rsidRPr="00F3312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Дератизация, дезинсекция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4242,96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4242,96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3120" w:rsidRPr="00ED6C58" w:rsidTr="00F559A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3120" w:rsidRPr="00F33120" w:rsidRDefault="00F559AB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33120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Управление Многоквартирным домом. Планирование работ по содержанию и ремонту общего имущества дома; планирование финансовых и технических ресурсов;  осуществление систематического контроля над качеством услуг и работ подрядных организаций и за исполнением договорных обязательств; </w:t>
            </w:r>
            <w:proofErr w:type="gramStart"/>
            <w:r w:rsidR="00F33120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помещение, в т. ч. за коммунальные услуги, взыскание задолженности по оплате ЖКУ; ведение технической </w:t>
            </w:r>
            <w:proofErr w:type="spellStart"/>
            <w:r w:rsidR="00F33120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документациипо</w:t>
            </w:r>
            <w:proofErr w:type="spellEnd"/>
            <w:r w:rsidR="00F33120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МКД, работа с населением, в т.ч. рассмотрение обращений и жалоб по качеству обслуживания;</w:t>
            </w:r>
            <w:proofErr w:type="gramEnd"/>
            <w:r w:rsidR="00F33120" w:rsidRPr="00F331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43843,92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43843,92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3120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Договору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399403,97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399403,97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33120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P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подогрев)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P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9900,66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P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9900,66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P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теплоноситель)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1980,36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1980,36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Механизированная уборка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3750,45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Обращение с ТКО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119468,63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119468,63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Отведение сточной воды сои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3253,26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3253,26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2263,20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2263,20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559A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57280,14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57280,14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59AB" w:rsidRDefault="00F559A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33120" w:rsidRPr="00F559AB" w:rsidRDefault="00F33120" w:rsidP="001927E9">
      <w:pPr>
        <w:shd w:val="clear" w:color="auto" w:fill="FFFFFF"/>
        <w:ind w:left="900"/>
        <w:jc w:val="center"/>
        <w:rPr>
          <w:b/>
          <w:bCs/>
          <w:sz w:val="16"/>
          <w:szCs w:val="16"/>
        </w:rPr>
      </w:pPr>
    </w:p>
    <w:p w:rsidR="00F33120" w:rsidRDefault="00F33120" w:rsidP="001927E9">
      <w:pPr>
        <w:shd w:val="clear" w:color="auto" w:fill="FFFFFF"/>
        <w:ind w:left="900"/>
        <w:jc w:val="center"/>
        <w:rPr>
          <w:b/>
          <w:bCs/>
          <w:sz w:val="16"/>
          <w:szCs w:val="16"/>
        </w:rPr>
      </w:pPr>
    </w:p>
    <w:p w:rsidR="00572B1A" w:rsidRDefault="00572B1A" w:rsidP="001927E9">
      <w:pPr>
        <w:shd w:val="clear" w:color="auto" w:fill="FFFFFF"/>
        <w:ind w:left="900"/>
        <w:jc w:val="center"/>
        <w:rPr>
          <w:b/>
          <w:bCs/>
          <w:sz w:val="16"/>
          <w:szCs w:val="16"/>
        </w:rPr>
      </w:pPr>
    </w:p>
    <w:p w:rsidR="00572B1A" w:rsidRPr="00572B1A" w:rsidRDefault="00572B1A" w:rsidP="001927E9">
      <w:pPr>
        <w:shd w:val="clear" w:color="auto" w:fill="FFFFFF"/>
        <w:ind w:left="900"/>
        <w:jc w:val="center"/>
        <w:rPr>
          <w:b/>
          <w:bCs/>
          <w:sz w:val="16"/>
          <w:szCs w:val="16"/>
        </w:rPr>
      </w:pPr>
    </w:p>
    <w:p w:rsidR="001927E9" w:rsidRPr="00ED6C58" w:rsidRDefault="001927E9" w:rsidP="00F33120">
      <w:pPr>
        <w:shd w:val="clear" w:color="auto" w:fill="FFFFFF"/>
        <w:spacing w:after="0"/>
        <w:ind w:left="900"/>
        <w:jc w:val="center"/>
        <w:rPr>
          <w:b/>
          <w:bCs/>
          <w:sz w:val="16"/>
          <w:szCs w:val="16"/>
        </w:rPr>
      </w:pPr>
      <w:r w:rsidRPr="00ED6C58">
        <w:rPr>
          <w:b/>
          <w:bCs/>
          <w:sz w:val="16"/>
          <w:szCs w:val="16"/>
        </w:rPr>
        <w:t xml:space="preserve">Отчет по затратам на содержание и текущий ремонт общего имущества </w:t>
      </w:r>
    </w:p>
    <w:p w:rsidR="001927E9" w:rsidRPr="00ED6C58" w:rsidRDefault="001927E9" w:rsidP="00F33120">
      <w:pPr>
        <w:shd w:val="clear" w:color="auto" w:fill="FFFFFF"/>
        <w:spacing w:after="0"/>
        <w:ind w:left="900"/>
        <w:jc w:val="center"/>
        <w:rPr>
          <w:sz w:val="16"/>
          <w:szCs w:val="16"/>
        </w:rPr>
      </w:pPr>
      <w:r w:rsidRPr="00ED6C58">
        <w:rPr>
          <w:b/>
          <w:bCs/>
          <w:sz w:val="16"/>
          <w:szCs w:val="16"/>
        </w:rPr>
        <w:t>мн</w:t>
      </w:r>
      <w:r w:rsidR="00F559AB">
        <w:rPr>
          <w:b/>
          <w:bCs/>
          <w:sz w:val="16"/>
          <w:szCs w:val="16"/>
        </w:rPr>
        <w:t>огоквартирного дома за 2019</w:t>
      </w:r>
      <w:r w:rsidRPr="00ED6C58">
        <w:rPr>
          <w:b/>
          <w:bCs/>
          <w:sz w:val="16"/>
          <w:szCs w:val="16"/>
        </w:rPr>
        <w:t xml:space="preserve"> г.</w:t>
      </w:r>
    </w:p>
    <w:p w:rsidR="001927E9" w:rsidRPr="00ED6C58" w:rsidRDefault="001927E9" w:rsidP="00F33120">
      <w:pPr>
        <w:shd w:val="clear" w:color="auto" w:fill="FFFFFF"/>
        <w:spacing w:after="0"/>
        <w:ind w:left="540"/>
        <w:jc w:val="center"/>
        <w:rPr>
          <w:sz w:val="16"/>
          <w:szCs w:val="16"/>
        </w:rPr>
      </w:pPr>
    </w:p>
    <w:tbl>
      <w:tblPr>
        <w:tblW w:w="6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1708"/>
      </w:tblGrid>
      <w:tr w:rsidR="00F33120" w:rsidRPr="00ED6C58" w:rsidTr="00F33120">
        <w:trPr>
          <w:trHeight w:val="10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F33120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Содержание и</w:t>
            </w:r>
          </w:p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текущий ремонт</w:t>
            </w:r>
          </w:p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общего имущества (руб.)</w:t>
            </w:r>
          </w:p>
        </w:tc>
      </w:tr>
      <w:tr w:rsidR="00F33120" w:rsidRPr="00ED6C58" w:rsidTr="00F33120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1. Долг на начало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F33120" w:rsidRDefault="00F559AB" w:rsidP="001927E9">
            <w:pPr>
              <w:shd w:val="clear" w:color="auto" w:fill="FFFFFF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364321,54</w:t>
            </w:r>
          </w:p>
        </w:tc>
      </w:tr>
      <w:tr w:rsidR="00F33120" w:rsidRPr="00ED6C58" w:rsidTr="00F33120">
        <w:trPr>
          <w:trHeight w:val="25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2. Начислено</w:t>
            </w:r>
            <w:r w:rsidR="00F559AB">
              <w:rPr>
                <w:sz w:val="16"/>
                <w:szCs w:val="16"/>
              </w:rPr>
              <w:t xml:space="preserve"> за 2019 г.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559AB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597612,60</w:t>
            </w:r>
          </w:p>
        </w:tc>
      </w:tr>
      <w:tr w:rsidR="00F33120" w:rsidRPr="00ED6C58" w:rsidTr="00F33120">
        <w:trPr>
          <w:trHeight w:val="2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 Оплачено</w:t>
            </w:r>
            <w:r w:rsidR="00F559AB">
              <w:rPr>
                <w:sz w:val="16"/>
                <w:szCs w:val="16"/>
              </w:rPr>
              <w:t xml:space="preserve"> за 2019 г.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559AB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644651,02</w:t>
            </w:r>
          </w:p>
        </w:tc>
      </w:tr>
      <w:tr w:rsidR="00F33120" w:rsidRPr="00ED6C58" w:rsidTr="00F33120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4. Задолженность на конец отчетного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559AB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317283,12</w:t>
            </w:r>
          </w:p>
        </w:tc>
      </w:tr>
    </w:tbl>
    <w:p w:rsidR="00C7648D" w:rsidRDefault="00C7648D" w:rsidP="001927E9">
      <w:pPr>
        <w:jc w:val="both"/>
        <w:rPr>
          <w:sz w:val="16"/>
          <w:szCs w:val="16"/>
        </w:rPr>
      </w:pPr>
    </w:p>
    <w:p w:rsidR="001927E9" w:rsidRPr="00ED6C58" w:rsidRDefault="00C7648D" w:rsidP="001927E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  <w:r w:rsidR="001927E9" w:rsidRPr="00ED6C58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                                                 </w:t>
      </w:r>
      <w:r w:rsidR="001927E9" w:rsidRPr="00ED6C58">
        <w:rPr>
          <w:b/>
          <w:sz w:val="16"/>
          <w:szCs w:val="16"/>
        </w:rPr>
        <w:t xml:space="preserve">    ___________</w:t>
      </w:r>
      <w:r>
        <w:rPr>
          <w:b/>
          <w:sz w:val="16"/>
          <w:szCs w:val="16"/>
        </w:rPr>
        <w:t>__                   Директор 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</w:p>
    <w:p w:rsidR="001927E9" w:rsidRPr="00ED6C58" w:rsidRDefault="001927E9" w:rsidP="001927E9">
      <w:pPr>
        <w:jc w:val="both"/>
        <w:rPr>
          <w:sz w:val="16"/>
          <w:szCs w:val="16"/>
        </w:rPr>
      </w:pPr>
      <w:r w:rsidRPr="00ED6C58">
        <w:rPr>
          <w:b/>
          <w:sz w:val="16"/>
          <w:szCs w:val="16"/>
        </w:rPr>
        <w:t>(</w:t>
      </w:r>
      <w:r w:rsidRPr="00ED6C58">
        <w:rPr>
          <w:sz w:val="16"/>
          <w:szCs w:val="16"/>
        </w:rPr>
        <w:t>наименование управляющей организации)                            (подпись)                             (фамилия, имя, отчество)</w:t>
      </w:r>
    </w:p>
    <w:p w:rsidR="001927E9" w:rsidRPr="00ED6C58" w:rsidRDefault="001927E9" w:rsidP="001927E9">
      <w:pPr>
        <w:jc w:val="both"/>
        <w:rPr>
          <w:sz w:val="16"/>
          <w:szCs w:val="16"/>
        </w:rPr>
      </w:pPr>
      <w:r w:rsidRPr="00ED6C58">
        <w:rPr>
          <w:sz w:val="16"/>
          <w:szCs w:val="16"/>
        </w:rPr>
        <w:t>М.П.</w:t>
      </w:r>
    </w:p>
    <w:p w:rsidR="00E0026C" w:rsidRPr="001927E9" w:rsidRDefault="001927E9" w:rsidP="001927E9">
      <w:r w:rsidRPr="00ED6C58">
        <w:rPr>
          <w:sz w:val="16"/>
          <w:szCs w:val="16"/>
        </w:rPr>
        <w:t>Дата _________</w:t>
      </w:r>
    </w:p>
    <w:sectPr w:rsidR="00E0026C" w:rsidRPr="001927E9" w:rsidSect="00F559AB">
      <w:headerReference w:type="default" r:id="rId8"/>
      <w:footerReference w:type="default" r:id="rId9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AB" w:rsidRDefault="00F559AB" w:rsidP="004F194A">
      <w:pPr>
        <w:spacing w:after="0" w:line="240" w:lineRule="auto"/>
      </w:pPr>
      <w:r>
        <w:separator/>
      </w:r>
    </w:p>
  </w:endnote>
  <w:endnote w:type="continuationSeparator" w:id="1">
    <w:p w:rsidR="00F559AB" w:rsidRDefault="00F559AB" w:rsidP="004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AB" w:rsidRDefault="00F559AB">
    <w:pPr>
      <w:pStyle w:val="a5"/>
    </w:pPr>
  </w:p>
  <w:p w:rsidR="00F559AB" w:rsidRPr="006E1CA6" w:rsidRDefault="00F559AB" w:rsidP="00F559AB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AB" w:rsidRDefault="00F559AB" w:rsidP="004F194A">
      <w:pPr>
        <w:spacing w:after="0" w:line="240" w:lineRule="auto"/>
      </w:pPr>
      <w:r>
        <w:separator/>
      </w:r>
    </w:p>
  </w:footnote>
  <w:footnote w:type="continuationSeparator" w:id="1">
    <w:p w:rsidR="00F559AB" w:rsidRDefault="00F559AB" w:rsidP="004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AB" w:rsidRDefault="00F559AB">
    <w:pPr>
      <w:pStyle w:val="a3"/>
      <w:jc w:val="center"/>
    </w:pPr>
    <w:fldSimple w:instr="PAGE   \* MERGEFORMAT">
      <w:r w:rsidR="00396B94">
        <w:rPr>
          <w:noProof/>
        </w:rPr>
        <w:t>3</w:t>
      </w:r>
    </w:fldSimple>
  </w:p>
  <w:p w:rsidR="00F559AB" w:rsidRPr="00F43383" w:rsidRDefault="00F559AB" w:rsidP="00F559AB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7C25B6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C05A5"/>
    <w:rsid w:val="000E70A1"/>
    <w:rsid w:val="00124B3C"/>
    <w:rsid w:val="0013378D"/>
    <w:rsid w:val="00135001"/>
    <w:rsid w:val="00176D3C"/>
    <w:rsid w:val="001927E9"/>
    <w:rsid w:val="00193055"/>
    <w:rsid w:val="001D5E82"/>
    <w:rsid w:val="00203FA2"/>
    <w:rsid w:val="002046D2"/>
    <w:rsid w:val="00221140"/>
    <w:rsid w:val="002569BF"/>
    <w:rsid w:val="00262A08"/>
    <w:rsid w:val="002742D9"/>
    <w:rsid w:val="00286868"/>
    <w:rsid w:val="00287D43"/>
    <w:rsid w:val="0029560F"/>
    <w:rsid w:val="002B149D"/>
    <w:rsid w:val="002C617D"/>
    <w:rsid w:val="002E0C20"/>
    <w:rsid w:val="00310A5B"/>
    <w:rsid w:val="00310DB7"/>
    <w:rsid w:val="00352E5E"/>
    <w:rsid w:val="003634B5"/>
    <w:rsid w:val="00396B94"/>
    <w:rsid w:val="003A11D7"/>
    <w:rsid w:val="003B3FBC"/>
    <w:rsid w:val="003B5F62"/>
    <w:rsid w:val="003C1721"/>
    <w:rsid w:val="003D150C"/>
    <w:rsid w:val="004035E1"/>
    <w:rsid w:val="004276D7"/>
    <w:rsid w:val="0046369B"/>
    <w:rsid w:val="00465726"/>
    <w:rsid w:val="00480A3C"/>
    <w:rsid w:val="004A4B3D"/>
    <w:rsid w:val="004B3BAD"/>
    <w:rsid w:val="004C45CE"/>
    <w:rsid w:val="004D6987"/>
    <w:rsid w:val="004E0400"/>
    <w:rsid w:val="004F194A"/>
    <w:rsid w:val="00535AE3"/>
    <w:rsid w:val="0055799A"/>
    <w:rsid w:val="00562E53"/>
    <w:rsid w:val="00572B1A"/>
    <w:rsid w:val="0057638E"/>
    <w:rsid w:val="005B6222"/>
    <w:rsid w:val="005C1687"/>
    <w:rsid w:val="005F504E"/>
    <w:rsid w:val="005F51D1"/>
    <w:rsid w:val="006471CB"/>
    <w:rsid w:val="006F03E6"/>
    <w:rsid w:val="006F105E"/>
    <w:rsid w:val="0070041E"/>
    <w:rsid w:val="00702492"/>
    <w:rsid w:val="00706DFE"/>
    <w:rsid w:val="00741008"/>
    <w:rsid w:val="00755FC9"/>
    <w:rsid w:val="00786190"/>
    <w:rsid w:val="007A4F6F"/>
    <w:rsid w:val="007B3BAB"/>
    <w:rsid w:val="007C1173"/>
    <w:rsid w:val="007C423C"/>
    <w:rsid w:val="007E1279"/>
    <w:rsid w:val="008062F0"/>
    <w:rsid w:val="00806A14"/>
    <w:rsid w:val="00825537"/>
    <w:rsid w:val="008556C2"/>
    <w:rsid w:val="0086416E"/>
    <w:rsid w:val="008D0859"/>
    <w:rsid w:val="008D3884"/>
    <w:rsid w:val="008D5052"/>
    <w:rsid w:val="008E33AD"/>
    <w:rsid w:val="008F6B84"/>
    <w:rsid w:val="00916272"/>
    <w:rsid w:val="00946369"/>
    <w:rsid w:val="00952738"/>
    <w:rsid w:val="00962736"/>
    <w:rsid w:val="0098303A"/>
    <w:rsid w:val="00985E50"/>
    <w:rsid w:val="009D7C23"/>
    <w:rsid w:val="00A00C30"/>
    <w:rsid w:val="00A360CD"/>
    <w:rsid w:val="00A67B84"/>
    <w:rsid w:val="00AA78E6"/>
    <w:rsid w:val="00AC33CB"/>
    <w:rsid w:val="00AE6C56"/>
    <w:rsid w:val="00B108AC"/>
    <w:rsid w:val="00B264D2"/>
    <w:rsid w:val="00B30F1B"/>
    <w:rsid w:val="00B6797B"/>
    <w:rsid w:val="00B76B65"/>
    <w:rsid w:val="00B8466B"/>
    <w:rsid w:val="00B859EE"/>
    <w:rsid w:val="00B92F0A"/>
    <w:rsid w:val="00BA5FEC"/>
    <w:rsid w:val="00BB3764"/>
    <w:rsid w:val="00BC343B"/>
    <w:rsid w:val="00BF3C06"/>
    <w:rsid w:val="00C17E79"/>
    <w:rsid w:val="00C7648D"/>
    <w:rsid w:val="00C924CB"/>
    <w:rsid w:val="00CC20E2"/>
    <w:rsid w:val="00CE4D39"/>
    <w:rsid w:val="00CF3547"/>
    <w:rsid w:val="00CF76A1"/>
    <w:rsid w:val="00D47743"/>
    <w:rsid w:val="00D5392A"/>
    <w:rsid w:val="00D74AD1"/>
    <w:rsid w:val="00D919BB"/>
    <w:rsid w:val="00DD2BC7"/>
    <w:rsid w:val="00E0026C"/>
    <w:rsid w:val="00E8013B"/>
    <w:rsid w:val="00E94E82"/>
    <w:rsid w:val="00ED5A3B"/>
    <w:rsid w:val="00F26A44"/>
    <w:rsid w:val="00F33120"/>
    <w:rsid w:val="00F3766B"/>
    <w:rsid w:val="00F40E1D"/>
    <w:rsid w:val="00F54315"/>
    <w:rsid w:val="00F54628"/>
    <w:rsid w:val="00F559AB"/>
    <w:rsid w:val="00F67297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paragraph" w:styleId="3">
    <w:name w:val="heading 3"/>
    <w:basedOn w:val="a"/>
    <w:next w:val="a"/>
    <w:link w:val="30"/>
    <w:qFormat/>
    <w:rsid w:val="006F03E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03E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F03E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6F03E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F03E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F03E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03E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03E6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03E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F03E6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6F03E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F03E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F03E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F03E6"/>
    <w:rPr>
      <w:rFonts w:ascii="Arial" w:eastAsia="Times New Roman" w:hAnsi="Arial" w:cs="Times New Roman"/>
      <w:b/>
      <w:i/>
      <w:sz w:val="18"/>
      <w:szCs w:val="20"/>
    </w:rPr>
  </w:style>
  <w:style w:type="paragraph" w:styleId="a8">
    <w:name w:val="Body Text"/>
    <w:basedOn w:val="a"/>
    <w:link w:val="a9"/>
    <w:rsid w:val="006F03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F03E6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rsid w:val="006F03E6"/>
    <w:pPr>
      <w:widowControl w:val="0"/>
      <w:suppressAutoHyphens/>
      <w:spacing w:after="232" w:line="240" w:lineRule="auto"/>
      <w:ind w:left="348"/>
    </w:pPr>
    <w:rPr>
      <w:rFonts w:ascii="Verdana" w:eastAsia="Andale Sans UI" w:hAnsi="Verdana" w:cs="Times New Roman"/>
      <w:color w:val="108F3E"/>
      <w:kern w:val="1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66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76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766B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6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1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1FA-FBD5-4329-BC24-5BF941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28</cp:revision>
  <cp:lastPrinted>2020-03-19T06:57:00Z</cp:lastPrinted>
  <dcterms:created xsi:type="dcterms:W3CDTF">2019-02-18T05:53:00Z</dcterms:created>
  <dcterms:modified xsi:type="dcterms:W3CDTF">2020-03-19T06:57:00Z</dcterms:modified>
</cp:coreProperties>
</file>